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200" w:rsidRPr="00B20A25" w:rsidRDefault="00507200" w:rsidP="00507200">
      <w:pPr>
        <w:pStyle w:val="Textoindependiente"/>
        <w:rPr>
          <w:rFonts w:ascii="Times New Roman" w:hAnsi="Times New Roman"/>
          <w:b w:val="0"/>
          <w:sz w:val="36"/>
          <w:szCs w:val="36"/>
        </w:rPr>
      </w:pPr>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507200" w:rsidRDefault="00507200" w:rsidP="00507200">
      <w:pPr>
        <w:jc w:val="center"/>
        <w:rPr>
          <w:rFonts w:ascii="Times New Roman" w:hAnsi="Times New Roman"/>
          <w:b/>
          <w:color w:val="000000"/>
          <w:sz w:val="24"/>
        </w:rPr>
      </w:pPr>
    </w:p>
    <w:p w:rsidR="00507200" w:rsidRPr="00B20A25" w:rsidRDefault="00507200" w:rsidP="00507200">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507200" w:rsidRDefault="00507200" w:rsidP="00507200">
      <w:pPr>
        <w:jc w:val="both"/>
        <w:rPr>
          <w:rFonts w:ascii="Times New Roman" w:hAnsi="Times New Roman"/>
          <w:color w:val="000000"/>
          <w:sz w:val="24"/>
        </w:rPr>
      </w:pPr>
    </w:p>
    <w:p w:rsidR="00507200" w:rsidRPr="000557F1" w:rsidRDefault="00507200" w:rsidP="00507200">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Pr>
          <w:rFonts w:ascii="Times New Roman" w:hAnsi="Times New Roman"/>
          <w:b/>
          <w:color w:val="000000"/>
          <w:sz w:val="24"/>
        </w:rPr>
        <w:t xml:space="preserve">Analista de Control Escolar con un horario Vespertino de 12:00 a 20:00 horas. </w:t>
      </w:r>
    </w:p>
    <w:p w:rsidR="00507200" w:rsidRPr="009B4312"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507200" w:rsidRDefault="00507200" w:rsidP="00507200">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$ 6,764.81  (Seis mil setecientos sesenta y cuatro pesos  81/100 M.N.</w:t>
      </w:r>
      <w:r w:rsidRPr="00C00034">
        <w:rPr>
          <w:rFonts w:ascii="Times New Roman" w:hAnsi="Times New Roman"/>
          <w:color w:val="000000"/>
          <w:sz w:val="24"/>
        </w:rPr>
        <w:t>)</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507200" w:rsidRDefault="00507200" w:rsidP="00507200">
      <w:pPr>
        <w:jc w:val="both"/>
        <w:rPr>
          <w:rFonts w:ascii="Times New Roman" w:hAnsi="Times New Roman"/>
          <w:color w:val="000000"/>
          <w:sz w:val="24"/>
        </w:rPr>
      </w:pPr>
      <w:r>
        <w:rPr>
          <w:rFonts w:ascii="Times New Roman" w:hAnsi="Times New Roman"/>
          <w:color w:val="000000"/>
          <w:sz w:val="24"/>
        </w:rPr>
        <w:t>TSU  o estudios técnicos equivalentes.</w:t>
      </w:r>
    </w:p>
    <w:p w:rsidR="00507200" w:rsidRDefault="00507200" w:rsidP="00507200">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507200" w:rsidRPr="007049DC" w:rsidRDefault="00507200" w:rsidP="00507200">
      <w:pPr>
        <w:rPr>
          <w:rFonts w:ascii="Times New Roman" w:hAnsi="Times New Roman"/>
          <w:color w:val="000000"/>
          <w:sz w:val="24"/>
        </w:rPr>
      </w:pPr>
      <w:r>
        <w:rPr>
          <w:rFonts w:ascii="Times New Roman" w:hAnsi="Times New Roman"/>
          <w:color w:val="000000"/>
          <w:sz w:val="24"/>
        </w:rPr>
        <w:t xml:space="preserve">Estadía empresarial / prácticas profesionales o 1 año de experiencia profesional. </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507200" w:rsidRPr="0086260C" w:rsidRDefault="00507200" w:rsidP="00507200">
      <w:pPr>
        <w:jc w:val="both"/>
        <w:rPr>
          <w:rFonts w:ascii="Times New Roman" w:hAnsi="Times New Roman"/>
          <w:color w:val="000000"/>
          <w:sz w:val="24"/>
        </w:rPr>
      </w:pPr>
      <w:r>
        <w:rPr>
          <w:rFonts w:ascii="Times New Roman" w:hAnsi="Times New Roman"/>
          <w:color w:val="000000"/>
          <w:sz w:val="24"/>
        </w:rPr>
        <w:t>TSU  o estudios equivalentes.</w:t>
      </w:r>
    </w:p>
    <w:p w:rsidR="00507200" w:rsidRDefault="00507200" w:rsidP="00507200">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En administración y manejo eficiente de documentos e información. Aplicación de hoja de cálculo, procesador de textos y presentaciones. Habilidad en la organización y presentación de información. Optimización de Recursos. Ortografía y redacción de documentos. Manejo eficiente de herramientas computacionales para el desempeño de sus funciones específicas de su área de especialidad. Manejo de equipo de oficina. Aplicaciones de hoja de cálculo, procesador de textos y presentaciones. Temas relacionados con la educación y metodología de evaluación e instrumentos de medición. Aplicación eficiente de métodos y procedimientos administrativos. Sistema de Gestión de Calidad. Organización de archivos y documentos. Calidad en la prestación de servicios.</w:t>
      </w:r>
    </w:p>
    <w:p w:rsidR="00507200" w:rsidRPr="00F1467F" w:rsidRDefault="00507200" w:rsidP="00507200">
      <w:pPr>
        <w:spacing w:after="0"/>
        <w:jc w:val="both"/>
        <w:rPr>
          <w:rFonts w:ascii="Times New Roman" w:hAnsi="Times New Roman"/>
          <w:color w:val="000000"/>
          <w:sz w:val="24"/>
        </w:rPr>
      </w:pPr>
    </w:p>
    <w:p w:rsidR="00507200" w:rsidRPr="003C7976" w:rsidRDefault="00507200" w:rsidP="00507200">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Captura y actualización en el sistema de información de servicios escolares del expediente del alumno.</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Proporcionar a los alumnos la información que soliciten sobre trámites.</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Integrar expedientes de inscripción, reinscripción y para trámites de titulación.</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la aplicación de examen de ingreso y egreso.</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Cotejar la información proporcionada por el alumno con la normatividad establecida.</w:t>
      </w:r>
    </w:p>
    <w:p w:rsidR="00507200" w:rsidRPr="00CC20A7"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los procesos del área cuando se requieran.</w:t>
      </w:r>
    </w:p>
    <w:p w:rsidR="00507200" w:rsidRPr="00F749F1" w:rsidRDefault="00507200" w:rsidP="00507200">
      <w:pPr>
        <w:spacing w:after="0" w:line="240" w:lineRule="auto"/>
        <w:ind w:left="720"/>
        <w:jc w:val="both"/>
        <w:rPr>
          <w:rFonts w:ascii="Times New Roman" w:hAnsi="Times New Roman"/>
          <w:color w:val="000000"/>
          <w:sz w:val="24"/>
        </w:rPr>
      </w:pPr>
    </w:p>
    <w:p w:rsidR="00507200" w:rsidRDefault="00507200" w:rsidP="00507200">
      <w:pPr>
        <w:spacing w:after="0" w:line="240" w:lineRule="auto"/>
        <w:ind w:left="720"/>
        <w:jc w:val="both"/>
        <w:rPr>
          <w:rFonts w:ascii="Times New Roman" w:hAnsi="Times New Roman"/>
          <w:b/>
          <w:color w:val="000000"/>
          <w:sz w:val="24"/>
        </w:rPr>
      </w:pPr>
    </w:p>
    <w:p w:rsidR="00507200"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LUGAR Y HORARIO PARA LA RECEPCIÓN DE DOCUMENTOS</w:t>
      </w:r>
    </w:p>
    <w:p w:rsidR="00507200" w:rsidRPr="00ED521F" w:rsidRDefault="00507200" w:rsidP="00507200">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Padilla, Jefe del Departamento de Recursos Humanos Atención al teléfono 2883800, Ext 119 y 190, de 8:30 a 16:30 horas.</w:t>
      </w:r>
    </w:p>
    <w:p w:rsidR="00507200" w:rsidRPr="00814D5C"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507200" w:rsidRDefault="00410127" w:rsidP="00507200">
      <w:pPr>
        <w:ind w:firstLine="360"/>
        <w:jc w:val="both"/>
        <w:rPr>
          <w:rFonts w:ascii="Times New Roman" w:hAnsi="Times New Roman"/>
          <w:color w:val="000000"/>
          <w:sz w:val="24"/>
        </w:rPr>
      </w:pPr>
      <w:r>
        <w:rPr>
          <w:rFonts w:ascii="Times New Roman" w:hAnsi="Times New Roman"/>
          <w:color w:val="000000"/>
          <w:sz w:val="24"/>
        </w:rPr>
        <w:t>6</w:t>
      </w:r>
      <w:r w:rsidR="00507200">
        <w:rPr>
          <w:rFonts w:ascii="Times New Roman" w:hAnsi="Times New Roman"/>
          <w:color w:val="000000"/>
          <w:sz w:val="24"/>
        </w:rPr>
        <w:t xml:space="preserve"> </w:t>
      </w:r>
      <w:r>
        <w:rPr>
          <w:rFonts w:ascii="Times New Roman" w:hAnsi="Times New Roman"/>
          <w:color w:val="000000"/>
          <w:sz w:val="24"/>
        </w:rPr>
        <w:t>y</w:t>
      </w:r>
      <w:r w:rsidR="00507200">
        <w:rPr>
          <w:rFonts w:ascii="Times New Roman" w:hAnsi="Times New Roman"/>
          <w:color w:val="000000"/>
          <w:sz w:val="24"/>
        </w:rPr>
        <w:t xml:space="preserve"> </w:t>
      </w:r>
      <w:r>
        <w:rPr>
          <w:rFonts w:ascii="Times New Roman" w:hAnsi="Times New Roman"/>
          <w:color w:val="000000"/>
          <w:sz w:val="24"/>
        </w:rPr>
        <w:t>7</w:t>
      </w:r>
      <w:r w:rsidR="00507200">
        <w:rPr>
          <w:rFonts w:ascii="Times New Roman" w:hAnsi="Times New Roman"/>
          <w:color w:val="000000"/>
          <w:sz w:val="24"/>
        </w:rPr>
        <w:t xml:space="preserve"> de </w:t>
      </w:r>
      <w:proofErr w:type="gramStart"/>
      <w:r w:rsidR="00507200">
        <w:rPr>
          <w:rFonts w:ascii="Times New Roman" w:hAnsi="Times New Roman"/>
          <w:color w:val="000000"/>
          <w:sz w:val="24"/>
        </w:rPr>
        <w:t>Febrero</w:t>
      </w:r>
      <w:proofErr w:type="gramEnd"/>
      <w:r w:rsidR="00507200">
        <w:rPr>
          <w:rFonts w:ascii="Times New Roman" w:hAnsi="Times New Roman"/>
          <w:color w:val="000000"/>
          <w:sz w:val="24"/>
        </w:rPr>
        <w:t xml:space="preserve"> del 2018 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507200" w:rsidRDefault="00410127" w:rsidP="00507200">
      <w:pPr>
        <w:ind w:firstLine="360"/>
        <w:jc w:val="both"/>
        <w:rPr>
          <w:rFonts w:ascii="Times New Roman" w:hAnsi="Times New Roman"/>
          <w:color w:val="000000"/>
          <w:sz w:val="24"/>
        </w:rPr>
      </w:pPr>
      <w:r>
        <w:rPr>
          <w:rFonts w:ascii="Times New Roman" w:hAnsi="Times New Roman"/>
          <w:color w:val="000000"/>
          <w:sz w:val="24"/>
        </w:rPr>
        <w:t>6 y 7</w:t>
      </w:r>
      <w:r w:rsidR="00507200">
        <w:rPr>
          <w:rFonts w:ascii="Times New Roman" w:hAnsi="Times New Roman"/>
          <w:color w:val="000000"/>
          <w:sz w:val="24"/>
        </w:rPr>
        <w:t xml:space="preserve"> de </w:t>
      </w:r>
      <w:proofErr w:type="gramStart"/>
      <w:r w:rsidR="00507200">
        <w:rPr>
          <w:rFonts w:ascii="Times New Roman" w:hAnsi="Times New Roman"/>
          <w:color w:val="000000"/>
          <w:sz w:val="24"/>
        </w:rPr>
        <w:t>Febrero</w:t>
      </w:r>
      <w:proofErr w:type="gramEnd"/>
      <w:r w:rsidR="00507200">
        <w:rPr>
          <w:rFonts w:ascii="Times New Roman" w:hAnsi="Times New Roman"/>
          <w:color w:val="000000"/>
          <w:sz w:val="24"/>
        </w:rPr>
        <w:t xml:space="preserve"> del 2018 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507200" w:rsidRDefault="00507200" w:rsidP="00507200">
      <w:pPr>
        <w:ind w:firstLine="360"/>
        <w:jc w:val="both"/>
        <w:rPr>
          <w:rFonts w:ascii="Times New Roman" w:hAnsi="Times New Roman"/>
          <w:color w:val="000000"/>
          <w:sz w:val="24"/>
        </w:rPr>
      </w:pPr>
      <w:r>
        <w:rPr>
          <w:rFonts w:ascii="Times New Roman" w:hAnsi="Times New Roman"/>
          <w:color w:val="000000"/>
          <w:sz w:val="24"/>
        </w:rPr>
        <w:t>12 de Febrero de 2018</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507200" w:rsidRDefault="00507200" w:rsidP="00507200">
      <w:pPr>
        <w:ind w:firstLine="360"/>
        <w:jc w:val="both"/>
        <w:rPr>
          <w:rFonts w:ascii="Times New Roman" w:hAnsi="Times New Roman"/>
          <w:color w:val="000000"/>
          <w:sz w:val="24"/>
        </w:rPr>
      </w:pPr>
      <w:r>
        <w:rPr>
          <w:rFonts w:ascii="Times New Roman" w:hAnsi="Times New Roman"/>
          <w:color w:val="000000"/>
          <w:sz w:val="24"/>
        </w:rPr>
        <w:t>Vespertino de 12:00 a 20:00 horas</w:t>
      </w:r>
    </w:p>
    <w:p w:rsidR="00507200" w:rsidRPr="00ED521F" w:rsidRDefault="00507200" w:rsidP="00507200">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t>DOCUMENTOS REQUERIDOS</w:t>
      </w:r>
    </w:p>
    <w:p w:rsidR="00507200" w:rsidRPr="00FC40AF" w:rsidRDefault="00507200" w:rsidP="00507200">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507200" w:rsidRPr="00317A5A" w:rsidRDefault="00507200" w:rsidP="00507200">
      <w:pPr>
        <w:spacing w:after="0"/>
        <w:jc w:val="both"/>
        <w:rPr>
          <w:rFonts w:ascii="Times New Roman" w:hAnsi="Times New Roman"/>
          <w:color w:val="000000"/>
          <w:sz w:val="24"/>
        </w:rPr>
      </w:pPr>
      <w:bookmarkStart w:id="0" w:name="_GoBack"/>
      <w:bookmarkEnd w:id="0"/>
      <w:r>
        <w:rPr>
          <w:rFonts w:ascii="Times New Roman" w:hAnsi="Times New Roman"/>
          <w:color w:val="000000"/>
          <w:sz w:val="24"/>
        </w:rPr>
        <w:t>Documentos que avalen el Currículum Vitae</w:t>
      </w:r>
    </w:p>
    <w:p w:rsidR="00507200" w:rsidRDefault="00507200" w:rsidP="00507200"/>
    <w:p w:rsidR="00507200" w:rsidRDefault="00507200" w:rsidP="00507200"/>
    <w:p w:rsidR="00B3246B" w:rsidRDefault="00B3246B"/>
    <w:sectPr w:rsidR="00B3246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A08" w:rsidRDefault="003B6A08">
      <w:pPr>
        <w:spacing w:after="0" w:line="240" w:lineRule="auto"/>
      </w:pPr>
      <w:r>
        <w:separator/>
      </w:r>
    </w:p>
  </w:endnote>
  <w:endnote w:type="continuationSeparator" w:id="0">
    <w:p w:rsidR="003B6A08" w:rsidRDefault="003B6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057C99" w:rsidP="007B762D">
    <w:pPr>
      <w:spacing w:after="0"/>
      <w:jc w:val="right"/>
      <w:rPr>
        <w:sz w:val="16"/>
        <w:szCs w:val="16"/>
        <w:lang w:val="es-ES"/>
      </w:rPr>
    </w:pPr>
    <w:r w:rsidRPr="00E61479">
      <w:rPr>
        <w:sz w:val="16"/>
        <w:szCs w:val="16"/>
        <w:lang w:val="es-ES"/>
      </w:rPr>
      <w:t>F-AF-34</w:t>
    </w:r>
  </w:p>
  <w:p w:rsidR="007B762D" w:rsidRPr="00E61479" w:rsidRDefault="00057C99" w:rsidP="007B762D">
    <w:pPr>
      <w:spacing w:after="0"/>
      <w:jc w:val="right"/>
      <w:rPr>
        <w:sz w:val="16"/>
        <w:szCs w:val="16"/>
        <w:lang w:val="es-ES"/>
      </w:rPr>
    </w:pPr>
    <w:r>
      <w:rPr>
        <w:sz w:val="16"/>
        <w:szCs w:val="16"/>
        <w:lang w:val="es-ES"/>
      </w:rPr>
      <w:t>Número de Revisión 1</w:t>
    </w:r>
  </w:p>
  <w:p w:rsidR="007B762D" w:rsidRPr="007B762D" w:rsidRDefault="003B6A08">
    <w:pPr>
      <w:pStyle w:val="Piedepgina"/>
      <w:rPr>
        <w:lang w:val="es-ES"/>
      </w:rPr>
    </w:pPr>
  </w:p>
  <w:p w:rsidR="007B762D" w:rsidRDefault="003B6A0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A08" w:rsidRDefault="003B6A08">
      <w:pPr>
        <w:spacing w:after="0" w:line="240" w:lineRule="auto"/>
      </w:pPr>
      <w:r>
        <w:separator/>
      </w:r>
    </w:p>
  </w:footnote>
  <w:footnote w:type="continuationSeparator" w:id="0">
    <w:p w:rsidR="003B6A08" w:rsidRDefault="003B6A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057C99">
    <w:pPr>
      <w:pStyle w:val="Encabezado"/>
    </w:pPr>
    <w:r>
      <w:rPr>
        <w:noProof/>
        <w:lang w:eastAsia="es-MX"/>
      </w:rPr>
      <w:drawing>
        <wp:inline distT="0" distB="0" distL="0" distR="0" wp14:anchorId="2EE246F7" wp14:editId="39C92E6C">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3B6A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00"/>
    <w:rsid w:val="00057C99"/>
    <w:rsid w:val="003B6A08"/>
    <w:rsid w:val="00410127"/>
    <w:rsid w:val="00507200"/>
    <w:rsid w:val="006A57F7"/>
    <w:rsid w:val="00A01978"/>
    <w:rsid w:val="00B324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CA7F5-8D35-4C84-9EB8-535EB2F5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0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72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7200"/>
  </w:style>
  <w:style w:type="paragraph" w:styleId="Piedepgina">
    <w:name w:val="footer"/>
    <w:basedOn w:val="Normal"/>
    <w:link w:val="PiedepginaCar"/>
    <w:uiPriority w:val="99"/>
    <w:unhideWhenUsed/>
    <w:rsid w:val="005072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7200"/>
  </w:style>
  <w:style w:type="paragraph" w:styleId="Textoindependiente">
    <w:name w:val="Body Text"/>
    <w:basedOn w:val="Normal"/>
    <w:link w:val="TextoindependienteCar"/>
    <w:rsid w:val="00507200"/>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507200"/>
    <w:rPr>
      <w:rFonts w:ascii="Arial" w:eastAsia="Times New Roman" w:hAnsi="Arial" w:cs="Times New Roman"/>
      <w:b/>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2079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3</cp:revision>
  <dcterms:created xsi:type="dcterms:W3CDTF">2018-02-02T16:24:00Z</dcterms:created>
  <dcterms:modified xsi:type="dcterms:W3CDTF">2018-02-06T16:47:00Z</dcterms:modified>
</cp:coreProperties>
</file>